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646"/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00"/>
      </w:tblGrid>
      <w:tr w:rsidR="002361A9" w:rsidRPr="00D57C9B" w:rsidTr="002361A9">
        <w:trPr>
          <w:trHeight w:val="300"/>
        </w:trPr>
        <w:tc>
          <w:tcPr>
            <w:tcW w:w="1540" w:type="dxa"/>
            <w:tcBorders>
              <w:top w:val="single" w:sz="8" w:space="0" w:color="00B050"/>
              <w:left w:val="single" w:sz="8" w:space="0" w:color="00B05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Energetická t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rie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da</w:t>
            </w:r>
          </w:p>
        </w:tc>
        <w:tc>
          <w:tcPr>
            <w:tcW w:w="700" w:type="dxa"/>
            <w:tcBorders>
              <w:top w:val="single" w:sz="8" w:space="0" w:color="00B050"/>
              <w:left w:val="nil"/>
              <w:bottom w:val="single" w:sz="4" w:space="0" w:color="auto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2361A9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2361A9" w:rsidRPr="00D57C9B" w:rsidTr="002361A9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00B05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Účinnos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ť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či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ia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koberc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08491F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D</w:t>
            </w:r>
          </w:p>
        </w:tc>
      </w:tr>
      <w:tr w:rsidR="002361A9" w:rsidRPr="00D57C9B" w:rsidTr="002361A9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00B05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Účinnos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ť čis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ia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tvrd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ých</w:t>
            </w: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povrch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2361A9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  <w:tr w:rsidR="002361A9" w:rsidRPr="00D57C9B" w:rsidTr="002361A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361A9" w:rsidRPr="00D57C9B" w:rsidRDefault="002361A9" w:rsidP="002361A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D57C9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Emise prachu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noWrap/>
            <w:vAlign w:val="bottom"/>
            <w:hideMark/>
          </w:tcPr>
          <w:p w:rsidR="002361A9" w:rsidRPr="00D57C9B" w:rsidRDefault="002361A9" w:rsidP="002361A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cs-CZ"/>
              </w:rPr>
              <w:t>A</w:t>
            </w:r>
          </w:p>
        </w:tc>
      </w:tr>
    </w:tbl>
    <w:p w:rsidR="00CD00E2" w:rsidRPr="00CD00E2" w:rsidRDefault="0034488A" w:rsidP="000472A0">
      <w:pPr>
        <w:rPr>
          <w:rFonts w:ascii="Arial" w:hAnsi="Arial" w:cs="Arial"/>
          <w:b/>
          <w:i/>
          <w:caps/>
          <w:sz w:val="36"/>
          <w:szCs w:val="36"/>
        </w:rPr>
      </w:pPr>
      <w:r>
        <w:rPr>
          <w:rFonts w:ascii="Arial" w:hAnsi="Arial" w:cs="Arial"/>
          <w:b/>
          <w:i/>
          <w:caps/>
          <w:noProof/>
          <w:sz w:val="36"/>
          <w:szCs w:val="36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6619240</wp:posOffset>
            </wp:positionH>
            <wp:positionV relativeFrom="paragraph">
              <wp:posOffset>-55880</wp:posOffset>
            </wp:positionV>
            <wp:extent cx="2207895" cy="3070225"/>
            <wp:effectExtent l="19050" t="0" r="1905" b="0"/>
            <wp:wrapThrough wrapText="bothSides">
              <wp:wrapPolygon edited="0">
                <wp:start x="-186" y="0"/>
                <wp:lineTo x="-186" y="21444"/>
                <wp:lineTo x="21619" y="21444"/>
                <wp:lineTo x="21619" y="0"/>
                <wp:lineTo x="-186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07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0E2" w:rsidRPr="00CD00E2">
        <w:rPr>
          <w:rFonts w:ascii="Arial" w:hAnsi="Arial" w:cs="Arial"/>
          <w:b/>
          <w:i/>
          <w:caps/>
          <w:sz w:val="36"/>
          <w:szCs w:val="36"/>
        </w:rPr>
        <w:t>MODELOVA RADA VC</w:t>
      </w:r>
      <w:r w:rsidR="006A0E2E">
        <w:rPr>
          <w:rFonts w:ascii="Arial" w:hAnsi="Arial" w:cs="Arial"/>
          <w:b/>
          <w:i/>
          <w:caps/>
          <w:sz w:val="36"/>
          <w:szCs w:val="36"/>
        </w:rPr>
        <w:t>2500M</w:t>
      </w:r>
      <w:r w:rsidR="007F49FB" w:rsidRPr="007F49FB">
        <w:rPr>
          <w:rFonts w:ascii="Arial" w:hAnsi="Arial" w:cs="Arial"/>
          <w:b/>
          <w:i/>
          <w:caps/>
          <w:sz w:val="36"/>
          <w:szCs w:val="36"/>
        </w:rPr>
        <w:t xml:space="preserve"> </w:t>
      </w:r>
    </w:p>
    <w:p w:rsidR="00312756" w:rsidRPr="00312756" w:rsidRDefault="0034488A" w:rsidP="000472A0">
      <w:pPr>
        <w:rPr>
          <w:rStyle w:val="Siln"/>
          <w:rFonts w:ascii="Arial" w:hAnsi="Arial" w:cs="Arial"/>
        </w:rPr>
      </w:pPr>
      <w:r w:rsidRPr="0034488A">
        <w:t xml:space="preserve"> </w:t>
      </w:r>
      <w:r w:rsidRPr="0034488A">
        <w:rPr>
          <w:rFonts w:ascii="Arial" w:hAnsi="Arial" w:cs="Arial"/>
          <w:b/>
          <w:caps/>
          <w:sz w:val="36"/>
          <w:szCs w:val="36"/>
        </w:rPr>
        <w:t>VC07M25E0WR</w:t>
      </w:r>
      <w:r w:rsidR="002A7A30">
        <w:rPr>
          <w:rFonts w:ascii="Arial" w:hAnsi="Arial" w:cs="Arial"/>
          <w:b/>
          <w:caps/>
          <w:sz w:val="36"/>
          <w:szCs w:val="36"/>
        </w:rPr>
        <w:t xml:space="preserve"> </w:t>
      </w:r>
    </w:p>
    <w:p w:rsidR="00312756" w:rsidRPr="00312756" w:rsidRDefault="00312756" w:rsidP="000472A0">
      <w:pPr>
        <w:rPr>
          <w:rStyle w:val="Siln"/>
        </w:rPr>
      </w:pPr>
    </w:p>
    <w:p w:rsidR="00FC5E62" w:rsidRPr="00EA301C" w:rsidRDefault="00461233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24667">
        <w:rPr>
          <w:rFonts w:ascii="Arial" w:hAnsi="Arial" w:cs="Arial"/>
        </w:rPr>
        <w:t>reckový</w:t>
      </w:r>
      <w:r w:rsidR="00FC5E62" w:rsidRPr="00EA301C">
        <w:rPr>
          <w:rFonts w:ascii="Arial" w:hAnsi="Arial" w:cs="Arial"/>
        </w:rPr>
        <w:t xml:space="preserve"> vys</w:t>
      </w:r>
      <w:r w:rsidR="00FC5E62">
        <w:rPr>
          <w:rFonts w:ascii="Arial" w:hAnsi="Arial" w:cs="Arial"/>
        </w:rPr>
        <w:t>á</w:t>
      </w:r>
      <w:r w:rsidR="00FC5E62" w:rsidRPr="00EA301C">
        <w:rPr>
          <w:rFonts w:ascii="Arial" w:hAnsi="Arial" w:cs="Arial"/>
        </w:rPr>
        <w:t>vač</w:t>
      </w:r>
    </w:p>
    <w:p w:rsidR="00FC5E62" w:rsidRPr="003E16BB" w:rsidRDefault="00FC5E62" w:rsidP="003E16BB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36610">
        <w:rPr>
          <w:rFonts w:ascii="Arial" w:hAnsi="Arial" w:cs="Arial"/>
        </w:rPr>
        <w:t xml:space="preserve">príkon </w:t>
      </w:r>
      <w:r w:rsidR="00036610">
        <w:rPr>
          <w:rFonts w:ascii="Arial" w:hAnsi="Arial" w:cs="Arial"/>
        </w:rPr>
        <w:t>750</w:t>
      </w:r>
      <w:r w:rsidRPr="00036610">
        <w:rPr>
          <w:rFonts w:ascii="Arial" w:hAnsi="Arial" w:cs="Arial"/>
        </w:rPr>
        <w:t>W</w:t>
      </w:r>
    </w:p>
    <w:p w:rsidR="00FC5E62" w:rsidRPr="00EA301C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objem nádoby </w:t>
      </w:r>
      <w:r w:rsidR="003A2E04">
        <w:rPr>
          <w:rFonts w:ascii="Arial" w:hAnsi="Arial" w:cs="Arial"/>
        </w:rPr>
        <w:t>2.5</w:t>
      </w:r>
      <w:r>
        <w:rPr>
          <w:rFonts w:ascii="Arial" w:hAnsi="Arial" w:cs="Arial"/>
        </w:rPr>
        <w:t xml:space="preserve"> l</w:t>
      </w:r>
      <w:r w:rsidR="00E01337">
        <w:rPr>
          <w:rFonts w:ascii="Arial" w:hAnsi="Arial" w:cs="Arial"/>
        </w:rPr>
        <w:t xml:space="preserve"> </w:t>
      </w:r>
      <w:bookmarkStart w:id="0" w:name="_GoBack"/>
      <w:bookmarkEnd w:id="0"/>
      <w:r w:rsidR="00E01337">
        <w:rPr>
          <w:rFonts w:ascii="Arial" w:hAnsi="Arial" w:cs="Arial"/>
        </w:rPr>
        <w:t>-  papirove, platene vrecko</w:t>
      </w:r>
    </w:p>
    <w:p w:rsidR="003A2E04" w:rsidRPr="00154D09" w:rsidRDefault="00EA5C66" w:rsidP="00154D09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54D09">
        <w:rPr>
          <w:rFonts w:ascii="Arial" w:hAnsi="Arial" w:cs="Arial"/>
        </w:rPr>
        <w:t>kovov</w:t>
      </w:r>
      <w:r w:rsidR="00FC5E62" w:rsidRPr="00154D09">
        <w:rPr>
          <w:rFonts w:ascii="Arial" w:hAnsi="Arial" w:cs="Arial"/>
        </w:rPr>
        <w:t>ová teleskopická trubica</w:t>
      </w:r>
      <w:r w:rsidR="002361A9" w:rsidRPr="00154D09">
        <w:rPr>
          <w:rFonts w:ascii="Arial" w:hAnsi="Arial" w:cs="Arial"/>
        </w:rPr>
        <w:t xml:space="preserve"> s klik systémom</w:t>
      </w:r>
      <w:r w:rsidR="00461233" w:rsidRPr="00154D09">
        <w:rPr>
          <w:rFonts w:ascii="Arial" w:hAnsi="Arial" w:cs="Arial"/>
        </w:rPr>
        <w:t xml:space="preserve"> </w:t>
      </w:r>
    </w:p>
    <w:p w:rsidR="00036610" w:rsidRPr="00154D09" w:rsidRDefault="00036610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54D09">
        <w:rPr>
          <w:rFonts w:ascii="Arial" w:hAnsi="Arial" w:cs="Arial"/>
        </w:rPr>
        <w:t>Ovládanie výkonu na tele</w:t>
      </w:r>
    </w:p>
    <w:p w:rsidR="00FC5E62" w:rsidRDefault="002550B4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C5E62" w:rsidRPr="00EA301C">
        <w:rPr>
          <w:rFonts w:ascii="Arial" w:hAnsi="Arial" w:cs="Arial"/>
        </w:rPr>
        <w:t>ízká hlučnos</w:t>
      </w:r>
      <w:r w:rsidR="00FC5E62">
        <w:rPr>
          <w:rFonts w:ascii="Arial" w:hAnsi="Arial" w:cs="Arial"/>
        </w:rPr>
        <w:t>ť</w:t>
      </w:r>
      <w:r w:rsidR="00FC5E62" w:rsidRPr="00EA301C">
        <w:rPr>
          <w:rFonts w:ascii="Arial" w:hAnsi="Arial" w:cs="Arial"/>
        </w:rPr>
        <w:t xml:space="preserve"> </w:t>
      </w:r>
      <w:r w:rsidR="003A2E04">
        <w:rPr>
          <w:rFonts w:ascii="Arial" w:hAnsi="Arial" w:cs="Arial"/>
        </w:rPr>
        <w:t>79</w:t>
      </w:r>
      <w:r w:rsidR="00FC5E62" w:rsidRPr="00EA301C">
        <w:rPr>
          <w:rFonts w:ascii="Arial" w:hAnsi="Arial" w:cs="Arial"/>
        </w:rPr>
        <w:t>dB</w:t>
      </w:r>
    </w:p>
    <w:p w:rsidR="003A2E04" w:rsidRPr="00695936" w:rsidRDefault="00695936" w:rsidP="00FC5E62">
      <w:pPr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695936">
        <w:rPr>
          <w:rFonts w:ascii="Arial" w:hAnsi="Arial" w:cs="Arial"/>
          <w:b/>
        </w:rPr>
        <w:t>Ukazovateľ naplnen</w:t>
      </w:r>
      <w:r w:rsidR="00710E3C">
        <w:rPr>
          <w:rFonts w:ascii="Arial" w:hAnsi="Arial" w:cs="Arial"/>
          <w:b/>
        </w:rPr>
        <w:t>i</w:t>
      </w:r>
      <w:r w:rsidRPr="00695936">
        <w:rPr>
          <w:rFonts w:ascii="Arial" w:hAnsi="Arial" w:cs="Arial"/>
          <w:b/>
        </w:rPr>
        <w:t>a vrecka</w:t>
      </w:r>
    </w:p>
    <w:p w:rsidR="00FC5E62" w:rsidRDefault="002550B4" w:rsidP="00FC5E62">
      <w:pPr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FC5E62" w:rsidRPr="00312756">
        <w:rPr>
          <w:rFonts w:ascii="Arial" w:hAnsi="Arial" w:cs="Arial"/>
          <w:b/>
        </w:rPr>
        <w:t>ýstupn</w:t>
      </w:r>
      <w:r w:rsidR="00FC5E62">
        <w:rPr>
          <w:rFonts w:ascii="Arial" w:hAnsi="Arial" w:cs="Arial"/>
          <w:b/>
        </w:rPr>
        <w:t>ý</w:t>
      </w:r>
      <w:r w:rsidR="00FC5E62" w:rsidRPr="00312756">
        <w:rPr>
          <w:rFonts w:ascii="Arial" w:hAnsi="Arial" w:cs="Arial"/>
          <w:b/>
        </w:rPr>
        <w:t xml:space="preserve"> </w:t>
      </w:r>
      <w:r w:rsidR="003E16BB">
        <w:rPr>
          <w:rFonts w:ascii="Arial" w:hAnsi="Arial" w:cs="Arial"/>
          <w:b/>
        </w:rPr>
        <w:t>filter HEPA</w:t>
      </w:r>
      <w:r w:rsidR="00710E3C">
        <w:rPr>
          <w:rFonts w:ascii="Arial" w:hAnsi="Arial" w:cs="Arial"/>
          <w:b/>
        </w:rPr>
        <w:t xml:space="preserve"> </w:t>
      </w:r>
      <w:r w:rsidR="00710E3C" w:rsidRPr="00710E3C">
        <w:rPr>
          <w:rFonts w:ascii="Arial" w:hAnsi="Arial" w:cs="Arial"/>
        </w:rPr>
        <w:t>(VCA-VH51)</w:t>
      </w:r>
    </w:p>
    <w:p w:rsidR="0031610E" w:rsidRPr="00154D09" w:rsidRDefault="0031610E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154D09">
        <w:rPr>
          <w:rFonts w:ascii="Arial" w:hAnsi="Arial" w:cs="Arial"/>
        </w:rPr>
        <w:t>predmotorovy</w:t>
      </w:r>
      <w:proofErr w:type="spellEnd"/>
      <w:r w:rsidRPr="00154D09">
        <w:rPr>
          <w:rFonts w:ascii="Arial" w:hAnsi="Arial" w:cs="Arial"/>
        </w:rPr>
        <w:t xml:space="preserve"> </w:t>
      </w:r>
      <w:proofErr w:type="spellStart"/>
      <w:r w:rsidRPr="00154D09">
        <w:rPr>
          <w:rFonts w:ascii="Arial" w:hAnsi="Arial" w:cs="Arial"/>
        </w:rPr>
        <w:t>filter</w:t>
      </w:r>
      <w:proofErr w:type="spellEnd"/>
    </w:p>
    <w:p w:rsidR="003600E9" w:rsidRPr="00036610" w:rsidRDefault="001E19EE" w:rsidP="00461233">
      <w:pPr>
        <w:numPr>
          <w:ilvl w:val="0"/>
          <w:numId w:val="5"/>
        </w:numPr>
        <w:tabs>
          <w:tab w:val="left" w:pos="-1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Prémiová</w:t>
      </w:r>
      <w:r>
        <w:rPr>
          <w:rFonts w:ascii="Arial" w:hAnsi="Arial" w:cs="Arial"/>
        </w:rPr>
        <w:t xml:space="preserve"> </w:t>
      </w:r>
      <w:proofErr w:type="spellStart"/>
      <w:r w:rsidR="003600E9">
        <w:rPr>
          <w:rFonts w:ascii="Arial" w:hAnsi="Arial" w:cs="Arial"/>
        </w:rPr>
        <w:t>sacia</w:t>
      </w:r>
      <w:proofErr w:type="spellEnd"/>
      <w:r w:rsidR="003600E9">
        <w:rPr>
          <w:rFonts w:ascii="Arial" w:hAnsi="Arial" w:cs="Arial"/>
        </w:rPr>
        <w:t xml:space="preserve"> </w:t>
      </w:r>
      <w:proofErr w:type="spellStart"/>
      <w:r w:rsidR="003600E9">
        <w:rPr>
          <w:rFonts w:ascii="Arial" w:hAnsi="Arial" w:cs="Arial"/>
        </w:rPr>
        <w:t>hubica</w:t>
      </w:r>
      <w:proofErr w:type="spellEnd"/>
      <w:r w:rsidR="003600E9">
        <w:rPr>
          <w:rFonts w:ascii="Arial" w:hAnsi="Arial" w:cs="Arial"/>
        </w:rPr>
        <w:t xml:space="preserve"> s </w:t>
      </w:r>
      <w:proofErr w:type="spellStart"/>
      <w:r w:rsidR="003600E9">
        <w:rPr>
          <w:rFonts w:ascii="Arial" w:hAnsi="Arial" w:cs="Arial"/>
        </w:rPr>
        <w:t>prep</w:t>
      </w:r>
      <w:proofErr w:type="spellEnd"/>
      <w:r w:rsidR="003600E9">
        <w:rPr>
          <w:rFonts w:ascii="Arial" w:hAnsi="Arial" w:cs="Arial"/>
          <w:lang w:val="sk-SK"/>
        </w:rPr>
        <w:t xml:space="preserve">ínaním na tvrdé a kobercove povrchy </w:t>
      </w:r>
      <w:r w:rsidR="00036610">
        <w:rPr>
          <w:rFonts w:ascii="Arial" w:hAnsi="Arial" w:cs="Arial"/>
          <w:lang w:val="sk-SK"/>
        </w:rPr>
        <w:t>(NB9</w:t>
      </w:r>
      <w:r w:rsidR="00CD00E2">
        <w:rPr>
          <w:rFonts w:ascii="Arial" w:hAnsi="Arial" w:cs="Arial"/>
          <w:lang w:val="sk-SK"/>
        </w:rPr>
        <w:t>3</w:t>
      </w:r>
      <w:r w:rsidR="003600E9" w:rsidRPr="00134A80">
        <w:rPr>
          <w:rFonts w:ascii="Arial" w:hAnsi="Arial" w:cs="Arial"/>
          <w:lang w:val="sk-SK"/>
        </w:rPr>
        <w:t>0)</w:t>
      </w:r>
      <w:r w:rsidR="003600E9" w:rsidRPr="00764FDF">
        <w:t xml:space="preserve"> </w:t>
      </w:r>
      <w:r w:rsidR="00036610">
        <w:t>280mm</w:t>
      </w:r>
      <w:r>
        <w:t xml:space="preserve"> s klik systémom</w:t>
      </w:r>
    </w:p>
    <w:p w:rsidR="00FC5E62" w:rsidRPr="0056015C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EA301C">
        <w:rPr>
          <w:rFonts w:ascii="Arial" w:hAnsi="Arial" w:cs="Arial"/>
        </w:rPr>
        <w:t>sac</w:t>
      </w:r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príslušenstvo</w:t>
      </w:r>
      <w:proofErr w:type="spellEnd"/>
      <w:r w:rsidRPr="00036610">
        <w:rPr>
          <w:rFonts w:ascii="Arial" w:hAnsi="Arial" w:cs="Arial"/>
          <w:b/>
        </w:rPr>
        <w:t xml:space="preserve"> </w:t>
      </w:r>
      <w:proofErr w:type="gramStart"/>
      <w:r w:rsidR="0094407E">
        <w:rPr>
          <w:rFonts w:ascii="Arial" w:hAnsi="Arial" w:cs="Arial"/>
          <w:b/>
        </w:rPr>
        <w:t>2</w:t>
      </w:r>
      <w:r w:rsidR="00036610" w:rsidRPr="00036610">
        <w:rPr>
          <w:rFonts w:ascii="Arial" w:hAnsi="Arial" w:cs="Arial"/>
          <w:b/>
        </w:rPr>
        <w:t>v1</w:t>
      </w:r>
      <w:proofErr w:type="gramEnd"/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hubi</w:t>
      </w:r>
      <w:r w:rsidR="002174C5">
        <w:rPr>
          <w:rFonts w:ascii="Arial" w:hAnsi="Arial" w:cs="Arial"/>
        </w:rPr>
        <w:t>ca</w:t>
      </w:r>
      <w:proofErr w:type="spellEnd"/>
      <w:proofErr w:type="gramEnd"/>
      <w:r w:rsidR="002174C5">
        <w:rPr>
          <w:rFonts w:ascii="Arial" w:hAnsi="Arial" w:cs="Arial"/>
        </w:rPr>
        <w:t xml:space="preserve"> do škár, prach</w:t>
      </w:r>
    </w:p>
    <w:p w:rsidR="00FC5E62" w:rsidRPr="0056015C" w:rsidRDefault="002550B4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FC5E62" w:rsidRPr="00EA301C">
        <w:rPr>
          <w:rFonts w:ascii="Arial" w:hAnsi="Arial" w:cs="Arial"/>
        </w:rPr>
        <w:t>kčn</w:t>
      </w:r>
      <w:r w:rsidR="00FC5E62">
        <w:rPr>
          <w:rFonts w:ascii="Arial" w:hAnsi="Arial" w:cs="Arial"/>
        </w:rPr>
        <w:t>ý</w:t>
      </w:r>
      <w:proofErr w:type="spellEnd"/>
      <w:r w:rsidR="00FC5E62" w:rsidRPr="00EA301C">
        <w:rPr>
          <w:rFonts w:ascii="Arial" w:hAnsi="Arial" w:cs="Arial"/>
        </w:rPr>
        <w:t xml:space="preserve"> rádius </w:t>
      </w:r>
      <w:r w:rsidR="003A2E04">
        <w:rPr>
          <w:rFonts w:ascii="Arial" w:hAnsi="Arial" w:cs="Arial"/>
        </w:rPr>
        <w:t>9</w:t>
      </w:r>
      <w:r w:rsidR="00FC5E62" w:rsidRPr="00EA301C">
        <w:rPr>
          <w:rFonts w:ascii="Arial" w:hAnsi="Arial" w:cs="Arial"/>
        </w:rPr>
        <w:t xml:space="preserve"> m</w:t>
      </w:r>
      <w:r w:rsidR="00FC5E62" w:rsidRPr="0056015C">
        <w:rPr>
          <w:rFonts w:ascii="Arial" w:hAnsi="Arial" w:cs="Arial"/>
        </w:rPr>
        <w:tab/>
      </w:r>
    </w:p>
    <w:p w:rsidR="00FC5E62" w:rsidRDefault="00EF5AA7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54D09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6092825</wp:posOffset>
            </wp:positionH>
            <wp:positionV relativeFrom="paragraph">
              <wp:posOffset>302895</wp:posOffset>
            </wp:positionV>
            <wp:extent cx="2887345" cy="3657600"/>
            <wp:effectExtent l="19050" t="0" r="8255" b="0"/>
            <wp:wrapThrough wrapText="bothSides">
              <wp:wrapPolygon edited="0">
                <wp:start x="-143" y="0"/>
                <wp:lineTo x="-143" y="21488"/>
                <wp:lineTo x="21662" y="21488"/>
                <wp:lineTo x="21662" y="0"/>
                <wp:lineTo x="-143" y="0"/>
              </wp:wrapPolygon>
            </wp:wrapThrough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5E62">
        <w:rPr>
          <w:rFonts w:ascii="Arial" w:hAnsi="Arial" w:cs="Arial"/>
        </w:rPr>
        <w:t>samonavíja</w:t>
      </w:r>
      <w:r w:rsidR="00FC5E62" w:rsidRPr="00EA301C">
        <w:rPr>
          <w:rFonts w:ascii="Arial" w:hAnsi="Arial" w:cs="Arial"/>
        </w:rPr>
        <w:t>cí</w:t>
      </w:r>
      <w:proofErr w:type="spellEnd"/>
      <w:r w:rsidR="00FC5E62" w:rsidRPr="00EA301C">
        <w:rPr>
          <w:rFonts w:ascii="Arial" w:hAnsi="Arial" w:cs="Arial"/>
        </w:rPr>
        <w:t xml:space="preserve"> </w:t>
      </w:r>
      <w:proofErr w:type="spellStart"/>
      <w:r w:rsidR="00FC5E62" w:rsidRPr="00EA301C">
        <w:rPr>
          <w:rFonts w:ascii="Arial" w:hAnsi="Arial" w:cs="Arial"/>
        </w:rPr>
        <w:t>k</w:t>
      </w:r>
      <w:r w:rsidR="00FC5E62">
        <w:rPr>
          <w:rFonts w:ascii="Arial" w:hAnsi="Arial" w:cs="Arial"/>
        </w:rPr>
        <w:t>á</w:t>
      </w:r>
      <w:r w:rsidR="00FC5E62" w:rsidRPr="00EA301C">
        <w:rPr>
          <w:rFonts w:ascii="Arial" w:hAnsi="Arial" w:cs="Arial"/>
        </w:rPr>
        <w:t>bel</w:t>
      </w:r>
      <w:proofErr w:type="spellEnd"/>
      <w:r w:rsidR="00FC5E62">
        <w:rPr>
          <w:rFonts w:ascii="Arial" w:hAnsi="Arial" w:cs="Arial"/>
        </w:rPr>
        <w:t xml:space="preserve"> </w:t>
      </w:r>
      <w:r w:rsidR="003A2E04">
        <w:rPr>
          <w:rFonts w:ascii="Arial" w:hAnsi="Arial" w:cs="Arial"/>
        </w:rPr>
        <w:t>6</w:t>
      </w:r>
      <w:r w:rsidR="00FC5E62">
        <w:rPr>
          <w:rFonts w:ascii="Arial" w:hAnsi="Arial" w:cs="Arial"/>
        </w:rPr>
        <w:t>m</w:t>
      </w:r>
    </w:p>
    <w:p w:rsidR="00036610" w:rsidRDefault="00036610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sk-SK"/>
        </w:rPr>
        <w:t>signalizácia naplnenia</w:t>
      </w:r>
    </w:p>
    <w:p w:rsidR="00FC5E62" w:rsidRPr="00EA301C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proofErr w:type="spellStart"/>
      <w:r w:rsidRPr="00EA301C">
        <w:rPr>
          <w:rFonts w:ascii="Arial" w:hAnsi="Arial" w:cs="Arial"/>
        </w:rPr>
        <w:t>Ko</w:t>
      </w:r>
      <w:r>
        <w:rPr>
          <w:rFonts w:ascii="Arial" w:hAnsi="Arial" w:cs="Arial"/>
        </w:rPr>
        <w:t>lieska</w:t>
      </w:r>
      <w:proofErr w:type="spellEnd"/>
      <w:r w:rsidRPr="00EA301C">
        <w:rPr>
          <w:rFonts w:ascii="Arial" w:hAnsi="Arial" w:cs="Arial"/>
        </w:rPr>
        <w:t xml:space="preserve"> s ochrannou vrstvou</w:t>
      </w:r>
    </w:p>
    <w:p w:rsidR="00062450" w:rsidRDefault="00FC5E62" w:rsidP="00FC5E62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360° otočná </w:t>
      </w:r>
      <w:proofErr w:type="spellStart"/>
      <w:r>
        <w:rPr>
          <w:rFonts w:ascii="Arial" w:hAnsi="Arial" w:cs="Arial"/>
        </w:rPr>
        <w:t>hadica</w:t>
      </w:r>
      <w:proofErr w:type="spellEnd"/>
    </w:p>
    <w:p w:rsidR="00A46F5D" w:rsidRDefault="00A46F5D" w:rsidP="00A46F5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1x </w:t>
      </w:r>
      <w:proofErr w:type="spellStart"/>
      <w:r>
        <w:rPr>
          <w:rFonts w:ascii="Arial" w:hAnsi="Arial" w:cs="Arial"/>
          <w:b/>
        </w:rPr>
        <w:t>Pl</w:t>
      </w:r>
      <w:proofErr w:type="spellEnd"/>
      <w:r>
        <w:rPr>
          <w:rFonts w:ascii="Arial" w:hAnsi="Arial" w:cs="Arial"/>
          <w:b/>
          <w:lang w:val="sk-SK"/>
        </w:rPr>
        <w:t xml:space="preserve">átené vrecko </w:t>
      </w:r>
      <w:r>
        <w:rPr>
          <w:rFonts w:ascii="Arial" w:hAnsi="Arial" w:cs="Arial"/>
          <w:sz w:val="16"/>
          <w:szCs w:val="16"/>
          <w:lang w:val="sk-SK"/>
        </w:rPr>
        <w:t>(VCA-VT95BF),</w:t>
      </w:r>
      <w:r>
        <w:rPr>
          <w:rFonts w:ascii="Arial" w:hAnsi="Arial" w:cs="Arial"/>
          <w:lang w:val="sk-SK"/>
        </w:rPr>
        <w:t xml:space="preserve"> </w:t>
      </w:r>
    </w:p>
    <w:p w:rsidR="00A46F5D" w:rsidRDefault="00A46F5D" w:rsidP="00A46F5D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1x papierové vrecko </w:t>
      </w:r>
      <w:r>
        <w:rPr>
          <w:rFonts w:ascii="Arial" w:hAnsi="Arial" w:cs="Arial"/>
          <w:sz w:val="16"/>
          <w:szCs w:val="16"/>
          <w:lang w:val="en-US"/>
        </w:rPr>
        <w:t>(VCA-VP54T)</w:t>
      </w:r>
    </w:p>
    <w:p w:rsidR="00340376" w:rsidRPr="00710E3C" w:rsidRDefault="00FD5C59" w:rsidP="00312756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10E3C">
        <w:rPr>
          <w:rFonts w:ascii="Arial" w:hAnsi="Arial" w:cs="Arial"/>
        </w:rPr>
        <w:t>farb</w:t>
      </w:r>
      <w:r w:rsidR="00340376" w:rsidRPr="00710E3C">
        <w:rPr>
          <w:rFonts w:ascii="Arial" w:hAnsi="Arial" w:cs="Arial"/>
        </w:rPr>
        <w:t xml:space="preserve">a </w:t>
      </w:r>
      <w:r w:rsidR="008861F6">
        <w:rPr>
          <w:rFonts w:ascii="Arial" w:hAnsi="Arial" w:cs="Arial"/>
        </w:rPr>
        <w:t>červená</w:t>
      </w:r>
    </w:p>
    <w:p w:rsidR="00C4011C" w:rsidRPr="009D5F2E" w:rsidRDefault="00CD00E2" w:rsidP="00C4011C">
      <w:pPr>
        <w:pStyle w:val="Odsekzoznamu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9D5F2E">
        <w:rPr>
          <w:rFonts w:ascii="Arial" w:hAnsi="Arial" w:cs="Arial"/>
        </w:rPr>
        <w:t>vaha: 4</w:t>
      </w:r>
      <w:r w:rsidR="00E456C4">
        <w:rPr>
          <w:rFonts w:ascii="Arial" w:hAnsi="Arial" w:cs="Arial"/>
        </w:rPr>
        <w:t>.1</w:t>
      </w:r>
      <w:r w:rsidR="002361A9" w:rsidRPr="009D5F2E">
        <w:rPr>
          <w:rFonts w:ascii="Arial" w:hAnsi="Arial" w:cs="Arial"/>
        </w:rPr>
        <w:t>kg</w:t>
      </w:r>
    </w:p>
    <w:p w:rsidR="009D5F2E" w:rsidRDefault="00FC5E62" w:rsidP="00C4011C">
      <w:pPr>
        <w:rPr>
          <w:rFonts w:ascii="Arial" w:hAnsi="Arial" w:cs="Arial"/>
        </w:rPr>
      </w:pPr>
      <w:r w:rsidRPr="00EA301C">
        <w:rPr>
          <w:rFonts w:ascii="Arial" w:hAnsi="Arial" w:cs="Arial"/>
        </w:rPr>
        <w:t>Rozm</w:t>
      </w:r>
      <w:r>
        <w:rPr>
          <w:rFonts w:ascii="Arial" w:hAnsi="Arial" w:cs="Arial"/>
        </w:rPr>
        <w:t>ery zariadenia</w:t>
      </w:r>
      <w:r w:rsidRPr="00EA301C">
        <w:rPr>
          <w:rFonts w:ascii="Arial" w:hAnsi="Arial" w:cs="Arial"/>
        </w:rPr>
        <w:t xml:space="preserve"> </w:t>
      </w:r>
      <w:r w:rsidR="00C4011C" w:rsidRPr="00EA301C">
        <w:rPr>
          <w:rFonts w:ascii="Arial" w:hAnsi="Arial" w:cs="Arial"/>
        </w:rPr>
        <w:t xml:space="preserve">( š x v x h v mm ): </w:t>
      </w:r>
      <w:r w:rsidR="00CD00E2" w:rsidRPr="00CD00E2">
        <w:rPr>
          <w:rFonts w:ascii="Arial" w:hAnsi="Arial" w:cs="Arial"/>
        </w:rPr>
        <w:t>265x314x436</w:t>
      </w:r>
    </w:p>
    <w:p w:rsidR="00C4011C" w:rsidRDefault="00C4011C" w:rsidP="00C4011C">
      <w:pPr>
        <w:rPr>
          <w:rFonts w:ascii="Arial" w:hAnsi="Arial" w:cs="Arial"/>
        </w:rPr>
      </w:pPr>
    </w:p>
    <w:sectPr w:rsidR="00C4011C" w:rsidSect="00695936">
      <w:pgSz w:w="16838" w:h="11906" w:orient="landscape"/>
      <w:pgMar w:top="568" w:right="1418" w:bottom="0" w:left="709" w:header="709" w:footer="709" w:gutter="0"/>
      <w:cols w:num="2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53F"/>
    <w:multiLevelType w:val="hybridMultilevel"/>
    <w:tmpl w:val="A4444B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F09"/>
    <w:multiLevelType w:val="hybridMultilevel"/>
    <w:tmpl w:val="576C3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F5B"/>
    <w:multiLevelType w:val="hybridMultilevel"/>
    <w:tmpl w:val="29BC7B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CAC"/>
    <w:multiLevelType w:val="hybridMultilevel"/>
    <w:tmpl w:val="9C969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7D52"/>
    <w:multiLevelType w:val="hybridMultilevel"/>
    <w:tmpl w:val="FA509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B5260"/>
    <w:multiLevelType w:val="hybridMultilevel"/>
    <w:tmpl w:val="0DB2D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B5257"/>
    <w:multiLevelType w:val="hybridMultilevel"/>
    <w:tmpl w:val="2F7608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62"/>
    <w:rsid w:val="00001F74"/>
    <w:rsid w:val="00011984"/>
    <w:rsid w:val="00012879"/>
    <w:rsid w:val="0003448D"/>
    <w:rsid w:val="00036610"/>
    <w:rsid w:val="000472A0"/>
    <w:rsid w:val="00062450"/>
    <w:rsid w:val="000675E0"/>
    <w:rsid w:val="0008491F"/>
    <w:rsid w:val="000C22E4"/>
    <w:rsid w:val="000E1777"/>
    <w:rsid w:val="000E1CC9"/>
    <w:rsid w:val="00106611"/>
    <w:rsid w:val="001166C1"/>
    <w:rsid w:val="001355EE"/>
    <w:rsid w:val="00150B61"/>
    <w:rsid w:val="00154D09"/>
    <w:rsid w:val="0018305A"/>
    <w:rsid w:val="001B59B4"/>
    <w:rsid w:val="001C71A4"/>
    <w:rsid w:val="001C7A6E"/>
    <w:rsid w:val="001E19EE"/>
    <w:rsid w:val="001E40E1"/>
    <w:rsid w:val="002174C5"/>
    <w:rsid w:val="00222BAD"/>
    <w:rsid w:val="00230C97"/>
    <w:rsid w:val="002361A9"/>
    <w:rsid w:val="00236FEF"/>
    <w:rsid w:val="002550B4"/>
    <w:rsid w:val="00261FDF"/>
    <w:rsid w:val="002644A1"/>
    <w:rsid w:val="0029736F"/>
    <w:rsid w:val="002A7A30"/>
    <w:rsid w:val="00311ED5"/>
    <w:rsid w:val="00312756"/>
    <w:rsid w:val="0031610E"/>
    <w:rsid w:val="00332EF9"/>
    <w:rsid w:val="00337DB0"/>
    <w:rsid w:val="00340376"/>
    <w:rsid w:val="003408E1"/>
    <w:rsid w:val="0034488A"/>
    <w:rsid w:val="003453AF"/>
    <w:rsid w:val="00353329"/>
    <w:rsid w:val="003600E9"/>
    <w:rsid w:val="00361325"/>
    <w:rsid w:val="003613F0"/>
    <w:rsid w:val="003777C2"/>
    <w:rsid w:val="003A0710"/>
    <w:rsid w:val="003A2E04"/>
    <w:rsid w:val="003C6A6E"/>
    <w:rsid w:val="003D34D9"/>
    <w:rsid w:val="003E16BB"/>
    <w:rsid w:val="003E3547"/>
    <w:rsid w:val="003E6275"/>
    <w:rsid w:val="003F02F7"/>
    <w:rsid w:val="004322EE"/>
    <w:rsid w:val="00461233"/>
    <w:rsid w:val="00474420"/>
    <w:rsid w:val="004A7BA2"/>
    <w:rsid w:val="004B1043"/>
    <w:rsid w:val="004D5737"/>
    <w:rsid w:val="004E229A"/>
    <w:rsid w:val="004E4D67"/>
    <w:rsid w:val="004F4908"/>
    <w:rsid w:val="00531336"/>
    <w:rsid w:val="0053760A"/>
    <w:rsid w:val="005428E0"/>
    <w:rsid w:val="00570000"/>
    <w:rsid w:val="005B3354"/>
    <w:rsid w:val="005E7941"/>
    <w:rsid w:val="005F3324"/>
    <w:rsid w:val="00610AE3"/>
    <w:rsid w:val="00616B2A"/>
    <w:rsid w:val="00616E78"/>
    <w:rsid w:val="00624667"/>
    <w:rsid w:val="00634A16"/>
    <w:rsid w:val="006460B5"/>
    <w:rsid w:val="006525E2"/>
    <w:rsid w:val="00671B17"/>
    <w:rsid w:val="0068643E"/>
    <w:rsid w:val="00691662"/>
    <w:rsid w:val="00695936"/>
    <w:rsid w:val="006A0E2E"/>
    <w:rsid w:val="006B05D9"/>
    <w:rsid w:val="006B6903"/>
    <w:rsid w:val="006E14DA"/>
    <w:rsid w:val="006F449A"/>
    <w:rsid w:val="00710E3C"/>
    <w:rsid w:val="00731B46"/>
    <w:rsid w:val="007501B2"/>
    <w:rsid w:val="007562D0"/>
    <w:rsid w:val="00770AE2"/>
    <w:rsid w:val="007A7390"/>
    <w:rsid w:val="007B0448"/>
    <w:rsid w:val="007B12FC"/>
    <w:rsid w:val="007C2E46"/>
    <w:rsid w:val="007F49FB"/>
    <w:rsid w:val="007F70EA"/>
    <w:rsid w:val="008007AC"/>
    <w:rsid w:val="00814E0E"/>
    <w:rsid w:val="0086612D"/>
    <w:rsid w:val="0088186B"/>
    <w:rsid w:val="008861F6"/>
    <w:rsid w:val="008917CA"/>
    <w:rsid w:val="008A1AC2"/>
    <w:rsid w:val="008A6562"/>
    <w:rsid w:val="008A760C"/>
    <w:rsid w:val="008B09EA"/>
    <w:rsid w:val="008E1205"/>
    <w:rsid w:val="008E6382"/>
    <w:rsid w:val="0091031B"/>
    <w:rsid w:val="00916156"/>
    <w:rsid w:val="0094407E"/>
    <w:rsid w:val="009454B1"/>
    <w:rsid w:val="00975942"/>
    <w:rsid w:val="00993AE1"/>
    <w:rsid w:val="00995F32"/>
    <w:rsid w:val="009A2F5A"/>
    <w:rsid w:val="009B6B04"/>
    <w:rsid w:val="009D24C9"/>
    <w:rsid w:val="009D4F76"/>
    <w:rsid w:val="009D5F2E"/>
    <w:rsid w:val="00A05FCB"/>
    <w:rsid w:val="00A26E7D"/>
    <w:rsid w:val="00A3777A"/>
    <w:rsid w:val="00A46F5D"/>
    <w:rsid w:val="00A558BE"/>
    <w:rsid w:val="00A55AA4"/>
    <w:rsid w:val="00A577CD"/>
    <w:rsid w:val="00A6131C"/>
    <w:rsid w:val="00A93B11"/>
    <w:rsid w:val="00AB175B"/>
    <w:rsid w:val="00AF148B"/>
    <w:rsid w:val="00B0597B"/>
    <w:rsid w:val="00B250EB"/>
    <w:rsid w:val="00B256A9"/>
    <w:rsid w:val="00BB67A5"/>
    <w:rsid w:val="00BC7D73"/>
    <w:rsid w:val="00BD5E1A"/>
    <w:rsid w:val="00BE0B4F"/>
    <w:rsid w:val="00BE43AF"/>
    <w:rsid w:val="00C14DA9"/>
    <w:rsid w:val="00C23E91"/>
    <w:rsid w:val="00C252B7"/>
    <w:rsid w:val="00C4011C"/>
    <w:rsid w:val="00C40EC3"/>
    <w:rsid w:val="00C63FFF"/>
    <w:rsid w:val="00C65323"/>
    <w:rsid w:val="00CB21FE"/>
    <w:rsid w:val="00CD00E2"/>
    <w:rsid w:val="00D10A9C"/>
    <w:rsid w:val="00D11437"/>
    <w:rsid w:val="00D365CF"/>
    <w:rsid w:val="00D375B6"/>
    <w:rsid w:val="00D50FB2"/>
    <w:rsid w:val="00D51CCC"/>
    <w:rsid w:val="00D74977"/>
    <w:rsid w:val="00D82FD4"/>
    <w:rsid w:val="00DB4F00"/>
    <w:rsid w:val="00DB5305"/>
    <w:rsid w:val="00DC6E7A"/>
    <w:rsid w:val="00DD3E97"/>
    <w:rsid w:val="00DF6DE0"/>
    <w:rsid w:val="00E01337"/>
    <w:rsid w:val="00E03EDC"/>
    <w:rsid w:val="00E04830"/>
    <w:rsid w:val="00E1087B"/>
    <w:rsid w:val="00E319FE"/>
    <w:rsid w:val="00E456C4"/>
    <w:rsid w:val="00EA301C"/>
    <w:rsid w:val="00EA5C66"/>
    <w:rsid w:val="00EB5670"/>
    <w:rsid w:val="00EF5AA7"/>
    <w:rsid w:val="00F00756"/>
    <w:rsid w:val="00F10B1B"/>
    <w:rsid w:val="00F87A15"/>
    <w:rsid w:val="00FB4F05"/>
    <w:rsid w:val="00FB5B6A"/>
    <w:rsid w:val="00FC5E62"/>
    <w:rsid w:val="00FD5C59"/>
    <w:rsid w:val="00FE407D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8D629-AEAE-470A-AD8E-DAA1AC2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420"/>
    <w:rPr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312756"/>
    <w:rPr>
      <w:b/>
      <w:bCs/>
    </w:rPr>
  </w:style>
  <w:style w:type="paragraph" w:styleId="Textbubliny">
    <w:name w:val="Balloon Text"/>
    <w:basedOn w:val="Normlny"/>
    <w:link w:val="TextbublinyChar"/>
    <w:rsid w:val="00975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75942"/>
    <w:rPr>
      <w:rFonts w:ascii="Tahoma" w:hAnsi="Tahoma" w:cs="Tahoma"/>
      <w:sz w:val="16"/>
      <w:szCs w:val="16"/>
      <w:lang w:val="cs-CZ" w:eastAsia="ko-KR"/>
    </w:rPr>
  </w:style>
  <w:style w:type="paragraph" w:styleId="Odsekzoznamu">
    <w:name w:val="List Paragraph"/>
    <w:basedOn w:val="Normlny"/>
    <w:uiPriority w:val="34"/>
    <w:qFormat/>
    <w:rsid w:val="00236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_mtichy.SEHCZ\Plocha\produktovk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970B-8567-443A-8AAD-F3977C17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produktovky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MODEL</vt:lpstr>
      <vt:lpstr>MODEL</vt:lpstr>
      <vt:lpstr>MODEL</vt:lpstr>
    </vt:vector>
  </TitlesOfParts>
  <Company>Sam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Tomas</dc:creator>
  <cp:lastModifiedBy>PC5</cp:lastModifiedBy>
  <cp:revision>2</cp:revision>
  <cp:lastPrinted>2007-05-16T12:12:00Z</cp:lastPrinted>
  <dcterms:created xsi:type="dcterms:W3CDTF">2017-04-05T11:53:00Z</dcterms:created>
  <dcterms:modified xsi:type="dcterms:W3CDTF">2017-04-05T11:53:00Z</dcterms:modified>
</cp:coreProperties>
</file>